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2C" w:rsidRPr="00742916" w:rsidRDefault="00176C2C" w:rsidP="00176C2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76C2C" w:rsidRPr="00742916" w:rsidRDefault="00176C2C" w:rsidP="00176C2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76C2C" w:rsidRPr="00742916" w:rsidTr="00111E0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76C2C" w:rsidRPr="00DC5C02" w:rsidRDefault="00176C2C" w:rsidP="00347F09">
            <w:pPr>
              <w:rPr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 xml:space="preserve">Nazwa modułu (bloku przedmiotów): </w:t>
            </w:r>
            <w:r w:rsidR="00347F09" w:rsidRPr="00DC5C02">
              <w:rPr>
                <w:b/>
                <w:sz w:val="24"/>
                <w:szCs w:val="24"/>
              </w:rPr>
              <w:t xml:space="preserve">Warsztat pracy </w:t>
            </w:r>
            <w:r w:rsidR="005B5AEF" w:rsidRPr="00DC5C02">
              <w:rPr>
                <w:b/>
                <w:sz w:val="24"/>
                <w:szCs w:val="24"/>
              </w:rPr>
              <w:t>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DC5C02" w:rsidRDefault="00176C2C" w:rsidP="00111E0D">
            <w:pPr>
              <w:rPr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>Kod modułu: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76C2C" w:rsidRDefault="00176C2C" w:rsidP="00167E9D">
            <w:pPr>
              <w:rPr>
                <w:b/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 xml:space="preserve">Nazwa przedmiotu: </w:t>
            </w:r>
            <w:r w:rsidR="00167E9D" w:rsidRPr="00DC5C02">
              <w:rPr>
                <w:b/>
                <w:sz w:val="24"/>
                <w:szCs w:val="24"/>
              </w:rPr>
              <w:t>pierwsza pomoc przedmedyczna</w:t>
            </w:r>
          </w:p>
          <w:p w:rsidR="00DC5C02" w:rsidRPr="00DC5C02" w:rsidRDefault="00DC5C02" w:rsidP="00167E9D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DC5C02" w:rsidRDefault="00176C2C" w:rsidP="00111E0D">
            <w:pPr>
              <w:rPr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>Kod przedmiotu: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Pr="00DC5C02" w:rsidRDefault="00176C2C" w:rsidP="00111E0D">
            <w:pPr>
              <w:rPr>
                <w:b/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>Nazwa jednostki organizacyjnej prowadzącej przedmiot / moduł:</w:t>
            </w:r>
            <w:r w:rsidRPr="00DC5C02">
              <w:rPr>
                <w:b/>
                <w:sz w:val="24"/>
                <w:szCs w:val="24"/>
              </w:rPr>
              <w:t xml:space="preserve"> </w:t>
            </w:r>
          </w:p>
          <w:p w:rsidR="00176C2C" w:rsidRPr="00DC5C02" w:rsidRDefault="00176C2C" w:rsidP="00111E0D">
            <w:pPr>
              <w:rPr>
                <w:sz w:val="24"/>
                <w:szCs w:val="24"/>
              </w:rPr>
            </w:pPr>
            <w:r w:rsidRPr="00DC5C02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76C2C" w:rsidRPr="00DC5C02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Default="00176C2C" w:rsidP="00111E0D">
            <w:pPr>
              <w:rPr>
                <w:b/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 xml:space="preserve">Nazwa kierunku: </w:t>
            </w:r>
            <w:r w:rsidRPr="00DC5C02">
              <w:rPr>
                <w:b/>
                <w:sz w:val="24"/>
                <w:szCs w:val="24"/>
              </w:rPr>
              <w:t>PEDAGOGIKA SPECJALNA</w:t>
            </w:r>
          </w:p>
          <w:p w:rsidR="00DC5C02" w:rsidRPr="00DC5C02" w:rsidRDefault="00DC5C02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85D47">
              <w:rPr>
                <w:b/>
                <w:sz w:val="24"/>
                <w:szCs w:val="24"/>
              </w:rPr>
              <w:t>I/</w:t>
            </w:r>
            <w:r w:rsidR="00167E9D">
              <w:rPr>
                <w:b/>
                <w:sz w:val="24"/>
                <w:szCs w:val="24"/>
              </w:rPr>
              <w:t>1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76C2C" w:rsidRPr="00566644" w:rsidTr="00111E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76C2C" w:rsidRPr="00347F09" w:rsidRDefault="005B5AEF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176C2C" w:rsidRPr="00566644" w:rsidTr="00111E0D">
        <w:tc>
          <w:tcPr>
            <w:tcW w:w="2988" w:type="dxa"/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76C2C" w:rsidRPr="00B24EFD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76C2C" w:rsidRPr="00D10DCF" w:rsidRDefault="00D10DCF" w:rsidP="00111E0D">
            <w:pPr>
              <w:rPr>
                <w:sz w:val="24"/>
                <w:szCs w:val="24"/>
              </w:rPr>
            </w:pPr>
            <w:r w:rsidRPr="00D10DCF">
              <w:rPr>
                <w:sz w:val="24"/>
                <w:szCs w:val="24"/>
              </w:rPr>
              <w:t>Dr Małgorzata Moszyńska</w:t>
            </w:r>
          </w:p>
        </w:tc>
      </w:tr>
      <w:tr w:rsidR="00176C2C" w:rsidRPr="00742916" w:rsidTr="00111E0D">
        <w:tc>
          <w:tcPr>
            <w:tcW w:w="2988" w:type="dxa"/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:rsidTr="00111E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D10DCF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176C2C" w:rsidRPr="00742916" w:rsidTr="00111E0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10DCF">
              <w:rPr>
                <w:b/>
                <w:sz w:val="24"/>
                <w:szCs w:val="24"/>
              </w:rPr>
              <w:t>KSZTAŁCENIA</w:t>
            </w:r>
          </w:p>
        </w:tc>
      </w:tr>
      <w:tr w:rsidR="00176C2C" w:rsidRPr="00742916" w:rsidTr="00D10DC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10DCF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10DCF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76C2C" w:rsidRPr="00590C17" w:rsidRDefault="00D10DCF" w:rsidP="00111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76C2C" w:rsidP="00A02FB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Umie zdiagnozować sytuacje stanowiące zagrożenie bezpieczeństwa w środowisku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176C2C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Wymienia podstawowe aspekty zachowania bezpieczeństwa i higieny pracy w instytucjach edukacyjnych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K1P_W14</w:t>
            </w: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Określa zasady udzielania pierwszej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K1P_W14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A02FB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Rozwiązuje problemy dotyczące bezpiecznego funkcjonowania nauczyciela i ucznia w placówce oświatowej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176C2C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Dokonuje hierarchizacji działań udzielając pierwszej pomocy</w:t>
            </w:r>
            <w:r>
              <w:rPr>
                <w:sz w:val="24"/>
                <w:szCs w:val="24"/>
              </w:rPr>
              <w:t>.</w:t>
            </w:r>
            <w:r w:rsidRPr="00111E0D">
              <w:rPr>
                <w:sz w:val="24"/>
                <w:szCs w:val="24"/>
              </w:rPr>
              <w:t xml:space="preserve">  </w:t>
            </w:r>
          </w:p>
          <w:p w:rsidR="00111E0D" w:rsidRPr="00111E0D" w:rsidRDefault="00111E0D" w:rsidP="00111E0D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  <w:p w:rsidR="00744518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Udziela pierwszej pomocy osobom poszkodowanym z przestrzeganiem etycznych i prawnych aspektów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111E0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Planując własny rozwój uwzględnia obszary związane rozwijaniem umiejętności  udzielania pierwszej pomocy przedmedycznej.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111E0D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Potrafi komunikować się z innymi  osobami, którym udziela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111E0D" w:rsidP="00111E0D">
            <w:pPr>
              <w:jc w:val="center"/>
              <w:rPr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76C2C" w:rsidRPr="00742916" w:rsidTr="00111E0D">
        <w:tc>
          <w:tcPr>
            <w:tcW w:w="10008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:rsidTr="00111E0D">
        <w:tc>
          <w:tcPr>
            <w:tcW w:w="10008" w:type="dxa"/>
          </w:tcPr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 xml:space="preserve">Ocena stanu poszkodowanego, kontrola czynności życiowych. Badanie wstępne, szczegółowe poszkodowanego. </w:t>
            </w:r>
          </w:p>
          <w:p w:rsidR="00111E0D" w:rsidRPr="00066A26" w:rsidRDefault="00111E0D" w:rsidP="00111E0D">
            <w:pPr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Po</w:t>
            </w:r>
            <w:r>
              <w:rPr>
                <w:sz w:val="24"/>
                <w:szCs w:val="24"/>
              </w:rPr>
              <w:t>dstawowe Zabiegi Resuscytacyjne: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:rsidR="00111E0D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:rsidR="00111E0D" w:rsidRPr="00A02FB4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76C2C" w:rsidRPr="00742916" w:rsidTr="00111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11E0D" w:rsidRPr="00A02FB4" w:rsidRDefault="00A02FB4" w:rsidP="00111E0D">
            <w:pPr>
              <w:rPr>
                <w:rStyle w:val="Pogrubienie"/>
                <w:b w:val="0"/>
                <w:sz w:val="24"/>
                <w:szCs w:val="24"/>
              </w:rPr>
            </w:pPr>
            <w:r>
              <w:rPr>
                <w:rStyle w:val="Pogrubienie"/>
                <w:b w:val="0"/>
                <w:sz w:val="24"/>
                <w:szCs w:val="24"/>
              </w:rPr>
              <w:t xml:space="preserve">Wytyczne resuscytacji 2010, 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>źródło: Polska Rada Resuscytacji</w:t>
            </w:r>
          </w:p>
          <w:p w:rsidR="00111E0D" w:rsidRPr="00A02FB4" w:rsidRDefault="00111E0D" w:rsidP="00111E0D">
            <w:pPr>
              <w:rPr>
                <w:rStyle w:val="Pogrubienie"/>
                <w:b w:val="0"/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Pierwsza pomoc i resu</w:t>
            </w:r>
            <w:r w:rsidR="00A02FB4">
              <w:rPr>
                <w:rStyle w:val="Pogrubienie"/>
                <w:b w:val="0"/>
                <w:sz w:val="24"/>
                <w:szCs w:val="24"/>
              </w:rPr>
              <w:t xml:space="preserve">scytacja krążeniowo-oddechowa,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PRR, Kraków 2011</w:t>
            </w:r>
          </w:p>
          <w:p w:rsidR="00176C2C" w:rsidRPr="00A02FB4" w:rsidRDefault="00111E0D" w:rsidP="00111E0D">
            <w:pPr>
              <w:rPr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Jurczyk W., Łakomy A. (red.)</w:t>
            </w:r>
            <w:r w:rsidR="00A02FB4">
              <w:rPr>
                <w:rStyle w:val="Pogrubienie"/>
                <w:b w:val="0"/>
                <w:sz w:val="24"/>
                <w:szCs w:val="24"/>
              </w:rPr>
              <w:t>,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 xml:space="preserve"> Stany zagrożenia życia. Postępowanie bezprzyrządowe, Wyd. FHU G. Słomczyński,  Kraków 2002</w:t>
            </w:r>
          </w:p>
        </w:tc>
      </w:tr>
      <w:tr w:rsidR="00176C2C" w:rsidRPr="00742916" w:rsidTr="00111E0D">
        <w:tc>
          <w:tcPr>
            <w:tcW w:w="2660" w:type="dxa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76C2C" w:rsidRPr="00A02FB4" w:rsidRDefault="00111E0D" w:rsidP="00111E0D">
            <w:pPr>
              <w:ind w:left="72"/>
              <w:rPr>
                <w:b/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Jakubaszko J. (red.) ABC postępowania w urazach, Wyd. Medyczne, Wrocław 2003</w:t>
            </w:r>
          </w:p>
        </w:tc>
      </w:tr>
      <w:tr w:rsidR="00176C2C" w:rsidRPr="00742916" w:rsidTr="00111E0D">
        <w:tc>
          <w:tcPr>
            <w:tcW w:w="2660" w:type="dxa"/>
          </w:tcPr>
          <w:p w:rsidR="00176C2C" w:rsidRPr="00BC3779" w:rsidRDefault="00176C2C" w:rsidP="00111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76C2C" w:rsidRPr="00A02FB4" w:rsidRDefault="00111E0D" w:rsidP="00A02FB4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76C2C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DC5C02" w:rsidRDefault="00176C2C" w:rsidP="00111E0D">
            <w:pPr>
              <w:jc w:val="center"/>
              <w:rPr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 xml:space="preserve">Metody weryfikacji efektów </w:t>
            </w:r>
            <w:r w:rsidR="00D10DCF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DC5C02" w:rsidRDefault="00176C2C" w:rsidP="00111E0D">
            <w:pPr>
              <w:jc w:val="center"/>
              <w:rPr>
                <w:sz w:val="24"/>
                <w:szCs w:val="24"/>
              </w:rPr>
            </w:pPr>
          </w:p>
          <w:p w:rsidR="00176C2C" w:rsidRPr="00D10DCF" w:rsidRDefault="00176C2C" w:rsidP="00111E0D">
            <w:pPr>
              <w:jc w:val="center"/>
              <w:rPr>
                <w:sz w:val="22"/>
                <w:szCs w:val="22"/>
              </w:rPr>
            </w:pPr>
            <w:r w:rsidRPr="00D10DCF">
              <w:rPr>
                <w:sz w:val="22"/>
                <w:szCs w:val="22"/>
              </w:rPr>
              <w:t xml:space="preserve">Nr efektu </w:t>
            </w:r>
            <w:r w:rsidR="00D10DCF" w:rsidRPr="00D10DCF">
              <w:rPr>
                <w:sz w:val="22"/>
                <w:szCs w:val="22"/>
              </w:rPr>
              <w:t>kształcenia</w:t>
            </w:r>
            <w:r w:rsidRPr="00D10DCF">
              <w:rPr>
                <w:sz w:val="22"/>
                <w:szCs w:val="22"/>
              </w:rPr>
              <w:t>/grupy efektów</w:t>
            </w:r>
            <w:r w:rsidRPr="00D10DCF">
              <w:rPr>
                <w:sz w:val="22"/>
                <w:szCs w:val="22"/>
              </w:rPr>
              <w:br/>
            </w:r>
          </w:p>
        </w:tc>
      </w:tr>
      <w:tr w:rsidR="00176C2C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76C2C" w:rsidRPr="00DC5C02" w:rsidRDefault="00111E0D" w:rsidP="00111E0D">
            <w:pPr>
              <w:rPr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>Prezentacja udzielania pierwszej pomocy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76C2C" w:rsidRPr="00DC5C02" w:rsidRDefault="00A02FB4" w:rsidP="00111E0D">
            <w:pPr>
              <w:rPr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>01 - 08</w:t>
            </w:r>
          </w:p>
        </w:tc>
      </w:tr>
      <w:tr w:rsidR="00176C2C" w:rsidTr="00111E0D">
        <w:tc>
          <w:tcPr>
            <w:tcW w:w="2660" w:type="dxa"/>
            <w:tcBorders>
              <w:bottom w:val="single" w:sz="12" w:space="0" w:color="auto"/>
            </w:tcBorders>
          </w:tcPr>
          <w:p w:rsidR="00176C2C" w:rsidRPr="00DC5C02" w:rsidRDefault="00176C2C" w:rsidP="00111E0D">
            <w:pPr>
              <w:rPr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 xml:space="preserve">Formy i warunki </w:t>
            </w:r>
            <w:r w:rsidRPr="00DC5C02">
              <w:rPr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76C2C" w:rsidRPr="00DC5C02" w:rsidRDefault="00A02FB4" w:rsidP="00111E0D">
            <w:pPr>
              <w:rPr>
                <w:sz w:val="24"/>
                <w:szCs w:val="24"/>
              </w:rPr>
            </w:pPr>
            <w:proofErr w:type="spellStart"/>
            <w:r w:rsidRPr="00DC5C02">
              <w:rPr>
                <w:sz w:val="24"/>
                <w:szCs w:val="24"/>
              </w:rPr>
              <w:lastRenderedPageBreak/>
              <w:t>Zal</w:t>
            </w:r>
            <w:proofErr w:type="spellEnd"/>
            <w:r w:rsidRPr="00DC5C02">
              <w:rPr>
                <w:sz w:val="24"/>
                <w:szCs w:val="24"/>
              </w:rPr>
              <w:t>. Prezentacja udzielania pierwszej pomocy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76C2C" w:rsidRPr="00742916" w:rsidTr="00111E0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76C2C" w:rsidRPr="008D4BE7" w:rsidRDefault="00176C2C" w:rsidP="00111E0D">
            <w:pPr>
              <w:jc w:val="center"/>
              <w:rPr>
                <w:b/>
              </w:rPr>
            </w:pPr>
          </w:p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76C2C" w:rsidRPr="008D4BE7" w:rsidRDefault="00176C2C" w:rsidP="00111E0D">
            <w:pPr>
              <w:jc w:val="center"/>
              <w:rPr>
                <w:b/>
                <w:color w:val="FF0000"/>
              </w:rPr>
            </w:pPr>
          </w:p>
        </w:tc>
      </w:tr>
      <w:tr w:rsidR="00176C2C" w:rsidRPr="00742916" w:rsidTr="00111E0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76C2C" w:rsidRDefault="00176C2C" w:rsidP="00111E0D">
            <w:pPr>
              <w:jc w:val="center"/>
              <w:rPr>
                <w:sz w:val="24"/>
                <w:szCs w:val="24"/>
              </w:rPr>
            </w:pPr>
          </w:p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76C2C" w:rsidRPr="00742916" w:rsidRDefault="00176C2C" w:rsidP="00111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689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689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C75B65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EA2BC5" w:rsidRDefault="00D4689D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176C2C" w:rsidRDefault="00176C2C" w:rsidP="00176C2C"/>
    <w:p w:rsidR="00176C2C" w:rsidRDefault="00176C2C" w:rsidP="00176C2C"/>
    <w:p w:rsidR="00D70026" w:rsidRDefault="00D70026"/>
    <w:sectPr w:rsidR="00D70026" w:rsidSect="00D10DC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76C2C"/>
    <w:rsid w:val="0005366E"/>
    <w:rsid w:val="000819F4"/>
    <w:rsid w:val="00085D47"/>
    <w:rsid w:val="000E40F3"/>
    <w:rsid w:val="000E55CB"/>
    <w:rsid w:val="00111E0D"/>
    <w:rsid w:val="00167E9D"/>
    <w:rsid w:val="00176C2C"/>
    <w:rsid w:val="00347F09"/>
    <w:rsid w:val="003C5FD3"/>
    <w:rsid w:val="00432064"/>
    <w:rsid w:val="00543FA0"/>
    <w:rsid w:val="0059300A"/>
    <w:rsid w:val="005A10B9"/>
    <w:rsid w:val="005B5AEF"/>
    <w:rsid w:val="00744518"/>
    <w:rsid w:val="007B4CA5"/>
    <w:rsid w:val="00800DCB"/>
    <w:rsid w:val="00956A82"/>
    <w:rsid w:val="009E4A83"/>
    <w:rsid w:val="00A02FB4"/>
    <w:rsid w:val="00AD36B1"/>
    <w:rsid w:val="00AE01BE"/>
    <w:rsid w:val="00D10DCF"/>
    <w:rsid w:val="00D4689D"/>
    <w:rsid w:val="00D70026"/>
    <w:rsid w:val="00DC5C02"/>
    <w:rsid w:val="00DD6084"/>
    <w:rsid w:val="00E73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571</Words>
  <Characters>3429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16</cp:revision>
  <dcterms:created xsi:type="dcterms:W3CDTF">2018-12-02T20:25:00Z</dcterms:created>
  <dcterms:modified xsi:type="dcterms:W3CDTF">2019-03-02T18:02:00Z</dcterms:modified>
</cp:coreProperties>
</file>